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5D" w:rsidRDefault="00311A35" w:rsidP="00311A3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11A35" w:rsidRDefault="00311A35" w:rsidP="00311A3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Краснодар 1984/1472/960/448 архетипа ИВ Аватара Синтеза Византия ИВАС Кут Хуми</w:t>
      </w:r>
    </w:p>
    <w:p w:rsidR="00311A35" w:rsidRDefault="00311A35" w:rsidP="00311A3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F13F66" w:rsidRPr="00F13F66">
        <w:rPr>
          <w:rFonts w:ascii="Times New Roman" w:hAnsi="Times New Roman" w:cs="Times New Roman"/>
          <w:i/>
          <w:color w:val="FF0000"/>
          <w:sz w:val="24"/>
        </w:rPr>
        <w:t>. КХ 14122023</w:t>
      </w:r>
    </w:p>
    <w:p w:rsidR="00311A35" w:rsidRDefault="00311A35" w:rsidP="00311A3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Метагалактический Имперский Дом красотой творения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каждым.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Отцу 9-уровневостью творения Империи каждого Синтезом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Универсализация Частей Отца-Человека-Субъекта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метричностью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Общиной Кут Хуми всеединством Хум.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11A35" w:rsidRDefault="00311A35" w:rsidP="00311A3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11A35" w:rsidRDefault="00311A35" w:rsidP="00311A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 и Школ ИВДИВО. Директор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». Член ПП МИР России. Учредитель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Ковтун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Империя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экзистенциальностью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Сущего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Пути реализации Компетентного творящей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Интенциалом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синтезностью процессов Творения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ИВДИВО, Глава Проектного Корпуса Проекта Метагалактический Центр, Глава Женской Гражданской Конфедерации, Председатель Правления АНО «Метагалактический Центр, Краснодар».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Зелинская-Байрон Анна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Волей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16-ричность Имперских Путей Синтагмой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командного Фа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Отцам Архетипов Огня-Материи.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инноваций ВШС ИВО Проектной деятельностью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Аватаресса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направления «О-М-П ИВДИВО-Имперская Цивилизация» проекта МИД СФ, секретарь РО партии, член ревизионной комиссии, набор и проверка текстов Синтезов ИВО и мероприятий в ИВДИВО, учредитель АНО «МЦ Краснодар».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Шурховецкая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Имперская Община Кут Хуми единицами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выражения цельность Общины Кут Хуми подразделения ИВДИВО Краснодар.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512-ти эталонов явления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Огнём Высшего Аттестационного Совета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и текстов ВШС Империи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ВСП. Член ПП «Мир России». Учредитель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Эльвира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Репликации Творения Омеги Хум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сингулярностью Хум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реализацией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практическим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28 направления Проекта МИД СФ. Набор текстов Синтезов и Школ на территории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Середа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-Имперское бытие внутренне-внешне Империей СФ Общиной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Динамика 16-го Субъектного развития Общины ИВО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 Огнеобразов Эволюционно,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реализации Начала Начал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направления Наука Мг Империи проекта МИД СФ. Руководитель проекта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И-о</w:t>
      </w:r>
      <w:proofErr w:type="gramEnd"/>
      <w:r>
        <w:rPr>
          <w:rFonts w:ascii="Times New Roman" w:hAnsi="Times New Roman" w:cs="Times New Roman"/>
          <w:color w:val="FF0000"/>
          <w:sz w:val="24"/>
        </w:rPr>
        <w:t>-м-п АН ИВО. Набор текстов ФЧС, Школ ИВДИВО, Советов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Мохова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научностью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тел видов материи и ИВДИВО-тел.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Воскрешением ИВДИВО-телами.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Организация Праздничных мероприятий подразделения ИВДИВО Краснодар. 2. Набор и проверка текстов МФЧС. 3. Развёртывание Огня и Синтеза ИВО на уроках Математики.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Муршати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Раиса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Света ИВО Истинностью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Интеллекта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Полномочностью 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Императивы ИВО Виртуозностью Позиции Наблюдателя.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Синтеза ИВО Тезами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Аватаресса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 практик Синтеза ИВО, Школы ВШС ВСП СФ. Распределение практик 1-го и 2-го курса Синтеза ИВО между набирающими и проверяющими. Участник в разработке </w:t>
      </w:r>
      <w:r>
        <w:rPr>
          <w:rFonts w:ascii="Times New Roman" w:hAnsi="Times New Roman" w:cs="Times New Roman"/>
          <w:color w:val="FF0000"/>
          <w:sz w:val="24"/>
        </w:rPr>
        <w:lastRenderedPageBreak/>
        <w:t>проекта «Инновационное образование граждан. Имперская идеология».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Восканян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Дживановна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(в процессе стяжания)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16-рицы цивилизованности ИВО огнём Воскрешения.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Имперское развитие Молодёжного ИВДИВО-центра в цивилизованном огне ИВАС Кут Хуми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9-рицей ИВО разработанностью Частей 16-рицей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Виртуозное применение методик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взаимодействием с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«Мир России», Член ПП «Мир России», Учредитель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», Янское Геополитическое Поручение, набор текстов синтезов и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Зелинский-Байрон Пётр Романович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пахтанием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64-ей ядер частностей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общины Кут Хуми телесно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Словом каждого выражением Политики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дееспособности Ментальной Чаши ДК 64-я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Пламенами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видов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Янское поручение. Ведущий геоинформационной картины подразделений ИВДИВО. Набор и распределение текстов ВШС Империи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проживания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между набирающими и проверяющими. Набор и проверка текстов Академической ВШС Янской специализации. Набор текстов Синтезов ИВО 7 курса.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Осиков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Драйв Жизни Отец-Человек-Субъекта Синтезом Творения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Информации Полем Жизни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динамики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-Метагалактической среды вариативным применением информационных технологий.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-Метагалактических информационных технологий деятельностью проекта МАИ.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Парламента ИВАС Савелия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Член ПП «МИР России»; 2) Финансовый Директор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 и Метагалактического Центра Краснодар; 3) Организация и ведение учёта ДЭПВ ИВДИВО Краснодар (в том числе в программе 1С). Организация и ведение учёта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»; 4) Сбор и фиксация ЭП взносов на приобретение офиса ИВДИВО Краснодар; 5) Разработка ЭП Синтеза архетипа материи, ЭП Мг Империи СФ финансовыми инструментами ИВО; 6) Сбор и фиксация ДЭПВ на 1м курсе ФЧС в ИВДИВО Краснодар; 7) Проведение занятий по разработке Синтезов ИВО 1го курса подготовки в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Мудрости владычества Совершенством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Огнём Материи Подразделения ИВДИВО синтезом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синтеза Частей разработанностью Огнём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Владычицы ИВО Синтезом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ВШС Империи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-Проживания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ИВДИВО. Учредитель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Имперская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концентрацией Огня и Синтеза ИВО, ИВ Аватаров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Отцу, ИВ Аватарам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 Отцом, Аватарами Синтеза ракурсом Общины ИВО, Общины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профессионализмом применения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Ревизор РО ПП МИР России, Член проекта «ИВДИВО – Центр Иерархии Абсолюта Равных Тел». Набор и проверка текстов, практик, Синтезов ИВО, ВШС.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Сенотрусова Людмила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Общество Иерархии Равных Империей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Становление нового типа Общества иерархией равных.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инновационных имперских практик и явлений.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среды условий стяжания Абсолюта ИВО Компетентными подразделения ИВДИВО Краснодар.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ППП Мир России. Набор фрагментов текстов ФЧС и Школ. Своевременный возврат займов. Сбор ЭП ВШС Видения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Проживания.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Колодкина Тамара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Творящее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ИВДИВО-Потенциала архетипической самоорганизацией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инвариантов архетипической самоорганизации Огнём и Синтезом Аватаров Синтеза Александр Тамила.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качеств, свойств, специфик, особенностей ИВДИВО- Потенциала архетипическим соответствием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 Империи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Телесная виртуозность Обменным Огнём.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«Руководитель проекта опережающего развития», набор и проверка практик и текстов Синтеза ИВО, Служащая Проекта МИД СФ.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Владыкина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Отца-Человек-Субъекта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Хум Синтезом Мудрости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Стать Философа Синтеза владением философским инструментарием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433.177.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ВШС Империи ВСП СФ. Эксперт проекта «Аватары Синтеза Мг Империи». Участие в разработке проекта «Инновационное образование граждан. Имперская идеология».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Шашерина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Могуществом Иерархии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8-рицы Отца-Человека-Субъекта Пламенем Империи.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Универсализация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Пламенем 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методов Воинства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школ ВШС в-с-п Империи с-ф. Участник проекта «Аватары Синтеза Мг Империи». Контакты с обратившимися гражданами, заинтересованными в прохождении семинаров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Гусева Анастасия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Имперский 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Синтез-философией.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синтез-физически.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сердечного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сатсанга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развитие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Прасол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Имперская образованность Феноменологией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Образования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Методология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сопряжённостью Хум огню, синтезу АС Кут Хуми, Византия, Фадея.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Образования ростом образованности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Панарина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Позиция Наблюдателя Компетентного ИВДИВО Мировоззрением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Миру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Синтезом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глубиной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Вершеня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Голос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Полномочность компетентного ИВДИВО внутренне-внешней самоорганизацией Огнём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компетенций Синтезом 192-х Аватаров Синтеза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Империи внутренним балансом Миров.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ИВДИВО-Империей творение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512-цы матричной организацией Совершенных инструментов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методик и реализация практиками ИВДИВО-развития Жизни 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ВШС Империи ВСП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сф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Стрельцова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вариативным Синтезом Константы ИВО видами организации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Прозрения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 Синтезом ИВО,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Имперская среда Воспитания Отец-Человек Субъекта ИВО Творящим Синтезом Констант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«ПП 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Этика Компетентного Синтезом Знаний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Провидения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девятерицей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Восходящего Новой Эпохи.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Этики Компетентного 16-рицей развития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Балансир внутреннего и внешнего компетентным служением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Аватаресса ИВО Столицы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проекта «АС Мг Империи». Участник Корпуса Воинства ИВДИВО. Участник проекта МИД.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Синенко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Имперский Путь развития Планеты Земля Синтезом Творения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Имперская цивилизованность всеединством 16-ричной Жизни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Идейность Компетентного ИВДИВО разработанностью практиками с АС Антей Алина.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Имперский 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Византию Альбине.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тестов, член партии.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Шлыгин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Хум логикой 188-го столпа синтеза 16-ц ИВДИВО-развития и ИВДИВО-разработки.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Внедрение разработанных паттернов балансиром Ипостаси Синтезом Стандарта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16-цей жизни развитию ИВДИВО-разработанности среды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реализации плана Синтеза явлением ИВДИВО-организации.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Метагалактический Имперский руководитель направления «СФ зданий ИВДИВО каждого» проекта МИД. Учредитель АНО «Метагалактический Центр Краснодар». Руководитель отдела членов проекта МАМСИ. Руководитель направления проекта ВШС создание пособия «Здание ИВДИВО каждого» с инструкцией и тренингами для граждан. Член Партии МИР России. Набор текстов ВШС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проживания.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Интенсионал Огню ИВАС Кут Хуми торсионной сингулярностью Ядер Синтеза балансиром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-Метагалактического Синтеза Творящими Тезами репликационной флуктуацией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отношений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Метагалактического Общества международно-планетарного масштаба методами Метагалактического Синтеза деятельностью проекта МАМСИ.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Минко Екатерина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Куприяновна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Имперский Этикет Творения Синтезом Меры Проницания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Диалогизация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Меры проницательностью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компетентного Огнём и Синтезом ИВАС Себастьян Виктория.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Проницание Огнём ИВО в общении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Аватаресса ИВО Расы Отец-Человек-Субъектов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ИВО, Школ ИВДИВО; помощник ИВДИВО-офис-секретаря; связь с новенькими, устремленными на курсы Синтеза; участник проекта «Аватары Синтеза МГ Империи»; Участник проекта «Концептуальность МИР»; Участник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поекта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«СФ Зданий ИВДИВО каждого», Участник проекта «ИВДИВО-полисы Метагалактической Империи».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Турлак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Аксиоматичность воспитания Расы Осмысленностью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Самоорганизацией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Созидания Творения Осмысленности Синтезом Аксиомы ХУМ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дееспособность Частностей Осмысленности 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420.164. Аватаресса ИВО ИВДИВО-полисов ИВАС Георга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Мг Имперский Руководитель проекта МИД разработки тел, методичка разработки тел часть 2 (40-1).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Ипатова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Цивилизационным Синтезом Большого Космоса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Синтеза миром цивилизационных технологий.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Методики,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-полисов априорностью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качеством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419.163. Аватаресса ИВО ИВДИВО-зданий ИВАС Алексия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практик Синтезов, ВШС пройденных в Краснодаре. Член Партии «ПП 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Заря Ольга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Внутренне-внешнего Принципами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служения Образом Принципов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каждого насыщенностью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Творящими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Аватаресса ИВО Частных ИВДИВО-зданий Отец-Человек-Субъекта ИВАС Эмиля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Описательно-графическое оформление стратегических образов интерьеров Частного ИВДИВО-здания.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Щеглова Светлана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цельностью внешне-внутренней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Творения Хум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инструментария Частных ИВДИВО-зданий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Аватаресса ИВО Иерархии ИВАС Дария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 текстов Школы ИВДИВО, помощник Главы МЦ Иерархии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Левадная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Правилами Творения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Синтезом Правила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качества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общения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-проживания Высшей Школой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11A35" w:rsidRDefault="00311A35" w:rsidP="00311A3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:rsidR="00311A35" w:rsidRDefault="00311A35" w:rsidP="00311A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Изначально Вышестоящего Дома ИВО каждого ИВАС Валентина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практик Синтезов, проведенных в подразделении, участие в разработке проекта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-Планетарной Академии Наук.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Имперского Служения Синтезом Формы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и научный рост Компетентного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практиками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Телесное явление Эталонов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ИВО Высшей школы синтеза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пройденных Синтезов, ВШВС.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Вдохновенное служение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инструментов Служащего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Огненностью Духа, Синтезностью Воли, Просветленностью Энергии, Мудростью Любви -разработка Частей Служащего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состояний Тела деятельностью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ИВО Философии каждого ИВАС Вячеслава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Петришина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Просветлённость Интеллекта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Интеллекта Тезами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Жизни виртуозностью компетентного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Огнём и Синтезом 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ИВО Цивилизации каждого ИВАС Андрея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мужу в жизни и Си Поручение КХ в погружении.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Панкова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Мг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Телесная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мировых тел.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на Синтезах в семье во всех сферах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ИВ АС,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Владычица ИВО Империи каждого ИВАС Давида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Резниченко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Диалектичность Архетипическим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Диалектики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16-ричностью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Имперским Синтезом ИВАС Давида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Сольвейг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баланса Владыка-Человек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411.155. Владычица ИВО Науки каждого ИВАС Евгения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 территории Абхазии.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Тулупова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эталонами творения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 ИВДИО взглядом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глубиной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Владыка ИВО Развития каждого ИВАС Дмитрия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Высшей Школы Синтеза Империи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-Проживания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Агеев Алексей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-Метагалактическое Творение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Истинная 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Содержания Вечности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Видение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Владыка ИВО Аттестации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Мировой Сенатор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 Анатолий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 Жизнь служением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Должностной Компетенции условиями реализации Имперского Синтеза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Информационная среда ИВДИВО Мировыми Телами ИВДИВО-полисов.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Служащего разработкой 64-рицы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Владыка ИВО Партии каждого ИВАС Константина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Никищенко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Синтезностью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Образованностью Умением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Эталонных Частей Аппаратов Систем Частности Тренингами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407.151. Владычица ИВО Информации каждого ИВАС Ростислава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проектах: СФ Зданий ИВДИВО каждого. Концептуальность МИР. ИВДИВО-полис Истинной Октавы.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Гетманская Ольга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Абсолют,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Образ-типа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Синтеза Пространства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светским общением с ИВО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Субъекта Синтезом 64 частностей ИВО ИВДИВО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ИВО путём применения инструментов частных зданий.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406.150. Владычица ИВО Парламента каждого ИВАС Ян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Школы ИВДИВО и практик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Агафонова Наталья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Вильевна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Компетентного ИВДИВО Огнем Синтеза Пламени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Компетентного ИВДИВО владением Синтеза 64 инструментов.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могущества Компетентного ИВДИВО взаимодействием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Достичь новой глубины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и Аватарам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Владыка ИВО Экономики каждого ИВАС Василия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офиса Подразделения ИВДИВО Краснодар питьевой водой.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Стрельцов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Голос Полномочий ИВО 8-ми видами жизни Синтезом ИВАС ИВО Василий Оксана.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систем, аппаратов, частностей части Голос Полномочий ИВО Синтезом ИВАС ИВО Василия Оксаны.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результата явления дееспособной части Голос Полномочий ИВО в синтезе с ИВО,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Действовать частью Голос Полномочий ИВО по Истинным Реальностям ИВ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404.148. Владыка ИВО Общества каждого ИВАС Арсения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Скрипкин Игорь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Интуиции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Арсения.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компетентного ИВДИВО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и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403.147. Владычица ИВО Энергопотенциала каждого ИВАС Огюста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ПП"Мир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России", член Ревизионной Комиссии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ПП"Мир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России"Р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 Краснодар, набор текстов Синтезов ИВО и мероприятий ИВДИВО, участие в разработке проекта служения ведение библиотеки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Повелко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Имперской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служения самоорганизацией Компетентного Изначально Вышестоящего Дома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64-мя инструментами ИВДИВО-здания Подразделения с Аватарами Синтеза Огюст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Огня и Синтеза Изначально Вышестоящего Аватара Синтеза Кут Хуми Словом.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402.146. Владыка ИВО Плана Синтеза каждого ИВАС Илия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текса Синтеза и ВСШ, аудио и видео фиксация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Сборщиков Павел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Жизни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Служащего ИВДИВО синтезом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Космических Частей синтезом практик и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Служения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Огнем и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401.145. Владычица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Геральда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Мировой Сенатор Метагалактического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Винокурова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ИВДИВНОЙ Самоорганизацией.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Компетентного ИВДИВО Синтезностью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400.144. Владычица ИВО Нации каждого ИВАС Платона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и практик проходящих синтезов и Школы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Проживания, Школы ИВДИВО ЭП.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Логош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Имперский Путь Отца-Человека-Субъекта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Виртуозным Синтезом ИВО 16-рично.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взаимодействием с Аватарами Синтеза Платон Натали Началами Мудрости.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Новое качество Жизни ИВДИВНЫМ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399.143. Владычица ИВО Образования каждого ИВАС Николая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и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Светлана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Архетипического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Цивилизованности Человека Истиной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применением видов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Метагалактического Образования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398.142. Владычица ИВО Мировоззрения каждого ИВАС Игоря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набор фрагментов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Гуденко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Компетентного ИВ Домом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Компетентного ИВДИВО Стандартами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Компетентного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Практиками, Тренингами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397.141. Владычица ИВО Культуры каждого ИВАС Яра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Липатова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Полномочность компетентного ИВДИВО внутренне-внешней самоорганизацией Огнём Должностной Компетенции АС Яра.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компетенций Синтезом 192-х Аватаров Синтеза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служения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огнём и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396.140. Владычица ИВО Искусства каждого ИВАС Вадима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ВШС-Империи-ВСП. Распространение информации, рекламы Философии </w:t>
      </w:r>
      <w:r>
        <w:rPr>
          <w:rFonts w:ascii="Times New Roman" w:hAnsi="Times New Roman" w:cs="Times New Roman"/>
          <w:color w:val="FF0000"/>
          <w:sz w:val="24"/>
        </w:rPr>
        <w:lastRenderedPageBreak/>
        <w:t>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Мялицина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Виртуозности Имперским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Отца-Человека-Субъекта 16-цей ИВДИВО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Виртуозности Частей в Синтезе с АС Вадимом Тамарой.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Среда Виртуозности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395.139. Владычица ИВО Воспитания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ИВО. Обеспечение офиса хоз. товарами. Поздравление с днём рождения.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Ипостасное Творение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Служащего в синтезе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и образованность в Огне ИВАС Кут Хуми Фаинь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Огнеслава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внутреннего мира качеством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394.138. Владычица ИВО Этики каждого ИВАС Марка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 и Школ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Смычкова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Станиславовна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Отцом-Человеком Субъектом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Творением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Светское общение ИВАС, ИВАИ, ИВМ, ИВО Конфедеративным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Империи каждого Имперским Синтезом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393.137. Владычица ИВО Планеты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Мировой Сенатор Тонкого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Высшей Школы Синтеза Империи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-Проживания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Ирина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Творения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Этикета 16-цей явления Отца-Человека-Субъекта.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Человечества Планеты Земля Цивилизованной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средой Геополитики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Геоэкономики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392.136. Владычица ИВО Разработки каждого ИВАС Трофима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Василенко Юлия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Компетентного ИВДИВО Огнём и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новой эпохи методами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Аватарами Синтеза и Изначально Вышестоящим Отцом разработанностью Хум.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391.135. Владычица ИВО Извечно-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всеедино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-метагалактический Синтеза каждого ИВАС Емельяна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Синтеза и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Кречетова Анастасия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Арменаковна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Путь жизни Посвящённого новой эпохи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Посвященного явлением Воли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методов Синтеза Человеком-Субъектом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светскому общению с Изначально Вышестоящим Отцом и Аватарами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390.134. Владычица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ИВАС Ефрема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практик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Сборщикова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глубиной Сути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светскому общению с ИВО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389.133. Владычица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Подрасы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ИВАС Натана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Кристина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Посвящённой Новой эпохи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16-рицы ИВДИВО-разработки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компетентности и мастерства Посвящённой практиками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уровня жизни человека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388.132. Владычица ИВО ИВДИВО-полисов каждого ИВАС Артёма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ВШС,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Яненко Галина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-планетарное Размышление огненностью явления Синтез Идеи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Диалектичность Размышления 16-ричными основами логики.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служения Образом Жизни Имперца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Понимания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Силы Мысли Огнём и Синтезом АС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387.131. Владычица ИВО ИВДИВО-зданий каждого ИВАС Игнатия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сдача ЭП 2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Дьяченко Марина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стяжание Эталонного Абсолютного Огня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Светское общение с ИВАС Кут Хуми и Изначально Вышестоящим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исполнением поручения.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человечества планеты земля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сердца человечностью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386.130. Владычица ИВО Частных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-зданий каждого ИВАС Юлиана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Скачкова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дееспособности части Нить Синтеза ИВО Синтезом и Огнём ИВО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Систем Аппаратов Частностей Нити Синтеза ИВО Огнём и Синтезом ИВО ИВАС Юлиана.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методов развития части Нить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взаимодействием АС Юлианом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Углубление контакта с Иерархией ИВО по Архетипам материи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385.129. Владычица ИВО Иерархии каждого ИВАС Аркадия ИВАС Кут Хуми, Мировой Сенатор Физического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Зинькевич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Физического Мира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Имперская среда Синтеза внутренне-внешним взаимодействием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сознательным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11A35" w:rsidRDefault="00311A35" w:rsidP="00311A3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Четырёх Жизней ИВО подразделения ИВДИВО:</w:t>
      </w:r>
    </w:p>
    <w:p w:rsidR="00311A35" w:rsidRPr="00311A35" w:rsidRDefault="00311A35" w:rsidP="00311A3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Посвящённая ИВО Отдела Синтеза ИВО Аватарессы Синтеза Фаинь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Храпач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(в процессе)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Внутренний Мир Посвящённого дееспособностью Цельных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Чувств Синтезом Души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Души Посвящённого взаимодействием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Посвящённая ИВО Отдела Воли ИВО Аватарессы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Шулакова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Фа.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жизни служащего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наработкой навыков, умений действием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ИВО и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Посвящённая ИВО Отдела Мудрости ИВО Аватарессы Синтеза Свет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Шулакова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Качественный рост Внутреннего мира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Здоровье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Частей, Систем, Аппаратов и Частностей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качества Образа жизни Человека практическим применением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189. Посвящённый ИВО Отдела Любви ИВО Аватарессы Синтеза Марины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Транспортное обеспечение нужд команды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Бажан Владимир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Метагалактический мир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образованностью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Жизни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Марины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Посвящённая ИВО Отдела Творения ИВО Аватарессы Синтеза Альбины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Сагайдак Алена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Посвященной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Посвящённой репликацией Огня Творения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Творящая Среда Хум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 Отцом и Аватарами Синтеза.</w:t>
      </w:r>
    </w:p>
    <w:sectPr w:rsidR="00311A35" w:rsidRPr="00311A35" w:rsidSect="00311A3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35"/>
    <w:rsid w:val="00311A35"/>
    <w:rsid w:val="00DA1E5D"/>
    <w:rsid w:val="00F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1701"/>
  <w15:chartTrackingRefBased/>
  <w15:docId w15:val="{9E02E6E2-6D11-4208-8221-DF02D502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6244</Words>
  <Characters>35593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2024-03-29T20:51:00Z</dcterms:created>
  <dcterms:modified xsi:type="dcterms:W3CDTF">2024-03-29T20:53:00Z</dcterms:modified>
</cp:coreProperties>
</file>